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PRODUCTO: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Productora Audiovisual que reúne su contenido en una plataforma de streaming (nombre: que parece como CIZOS O </w:t>
      </w:r>
      <w:r w:rsidDel="00000000" w:rsidR="00000000" w:rsidRPr="00000000">
        <w:rPr>
          <w:rtl w:val="0"/>
        </w:rPr>
        <w:t xml:space="preserve">CIZAS</w:t>
      </w:r>
      <w:r w:rsidDel="00000000" w:rsidR="00000000" w:rsidRPr="00000000">
        <w:rPr>
          <w:rtl w:val="0"/>
        </w:rPr>
        <w:t xml:space="preserve"> o suena mucho greco ?) dedicada a jóvenes de entre 23-35 años.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4,90 euros al mes de abonamiento (4,90x12 es 58,80 si hace el </w:t>
      </w:r>
      <w:r w:rsidDel="00000000" w:rsidR="00000000" w:rsidRPr="00000000">
        <w:rPr>
          <w:rtl w:val="0"/>
        </w:rPr>
        <w:t xml:space="preserve">abonamento</w:t>
      </w:r>
      <w:r w:rsidDel="00000000" w:rsidR="00000000" w:rsidRPr="00000000">
        <w:rPr>
          <w:rtl w:val="0"/>
        </w:rPr>
        <w:t xml:space="preserve"> completo de un año el precio es de 50)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La</w:t>
      </w:r>
      <w:r w:rsidDel="00000000" w:rsidR="00000000" w:rsidRPr="00000000">
        <w:rPr>
          <w:rtl w:val="0"/>
        </w:rPr>
        <w:t xml:space="preserve"> productora desarrolla contenido para ser emitido en su propia página web y plataforma de streaming, por eso no necesita distribuidores ni ningún otro agente mediador. La plataforma es de pago, mediante suscripción mensual (primer mes gratis).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Contenido: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Programas de actualidad y de comedia (Family Feud)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Entrevista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Cortometrajes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Miniseries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Las temáticas más recurrentes son actualidad, comedia y deportes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DEBILIDADES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franja de edad a la que está dirigida la plataforma puede limitar la audiencia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Hace falta mucho contenido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Pocos recursos económicos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Pocos recursos para publicidad de pago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Mucho costo económico, por lo que ha de ser de pago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es contenido que se conozca previamente por el público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FORTALEZAS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Diversidad de contenidos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Flexibilidad para el consumo del usuario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Cuentas con perfiles para amigos y personas solas (no exclusivamente por familia)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Por ser nuestro contenido y nuestra plataforma, tenemos más libertad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Posibilidad de publicitarse en redes sociales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Multiplataforma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Conocimientos multidisciplinarios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Contamos con actores colaboradores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Buen material para crear un “fandom”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Plataforma para dar espacio a las voces jóvenes.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AMENAZAS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programación se distancia del formato Twitch o TikTok, medios consumidos por jóvenes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gente joven no suele tener mucho dinero. Por ende no suelen gastar mucho en suscripciones de entretenimiento.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Mucha competencia: La audiencia puede preferir invertir su dinero en otras plataformas más establecidas como Netflix, Max, Movistar o Amazon Prime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OPORTUNIDADES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Demanda de programas de jóvenes para jóvenes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hay plataformas de streaming dedicadas exclusivamente a jóvenes en España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Publicidad gracias a que la gente puede compartir nuestros anuncios en redes sociales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rPr>
          <w:u w:val="none"/>
        </w:rPr>
      </w:pPr>
      <w:commentRangeStart w:id="0"/>
      <w:r w:rsidDel="00000000" w:rsidR="00000000" w:rsidRPr="00000000">
        <w:rPr>
          <w:rtl w:val="0"/>
        </w:rPr>
        <w:t xml:space="preserve">Posibilidad de que los usuarios vengan a participar como público para un show o extra en una serie, apoyando en las redes sociales. Pueden hacerse concursos con códigos QR en la plataforma para abonos (Más interactivo/atractivo) 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Una vez al año, un evento entre suscriptores, para quienes quieran participar como personajes secundarios de la serie/posibilidad de conocerse entre varios fans y conocer al equipo de los programas.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Posibilidad de que nos contacten patrocinadores e incluyamos publicidad en nuestro contenido. </w:t>
        <w:br w:type="textWrapping"/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b w:val="1"/>
          <w:rtl w:val="0"/>
        </w:rPr>
        <w:t xml:space="preserve">EJEMPLOS Y REFERENCIAS: </w:t>
      </w:r>
      <w:r w:rsidDel="00000000" w:rsidR="00000000" w:rsidRPr="00000000">
        <w:rPr>
          <w:rtl w:val="0"/>
        </w:rPr>
        <w:br w:type="textWrapping"/>
        <w:t xml:space="preserve">DropOut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Family Feud </w:t>
        <w:br w:type="textWrapping"/>
        <w:t xml:space="preserve">Jimmy Fallon/ entrevista varios personas, vip, deporte ecc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ByMe: ‘5 minutos un tutorial mas rapido como social media para cucinar algo sano y rápido</w:t>
        <w:br w:type="textWrapping"/>
        <w:t xml:space="preserve">2 hand dress→ como reciclar lo que tienes ya para ser moda actual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Dibujos animados como OnePiece algo asi de cómics en españa, 20 min maximum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-Series de comedia para joven, donde se habla también de preocupaciones de los jóvenes </w:t>
        <w:br w:type="textWrapping"/>
        <w:t xml:space="preserve">-Sitcom española ambientada en España, itinerante, para dar a conocer también lugares diferentes de España a los propios españoles y valorizar el territorio. (Pensar también en una estrategia de marketing para promocionar el programa y, al mismo tiempo, publicitar lugares especiales).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Izaro Ziluaga" w:id="0" w:date="2024-10-30T22:22:39Z"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Oportunidad o fortaleza?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