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0"/>
        <w:rPr>
          <w:rFonts w:ascii="Times New Roman"/>
          <w:sz w:val="20"/>
        </w:rPr>
      </w:pPr>
    </w:p>
    <w:p>
      <w:pPr>
        <w:spacing w:line="360" w:lineRule="auto" w:before="93"/>
        <w:ind w:left="100" w:right="4255" w:firstLine="0"/>
        <w:jc w:val="left"/>
        <w:rPr>
          <w:sz w:val="22"/>
        </w:rPr>
      </w:pPr>
      <w:r>
        <w:rPr>
          <w:b/>
          <w:sz w:val="22"/>
        </w:rPr>
        <w:t>Facultat </w:t>
      </w:r>
      <w:r>
        <w:rPr>
          <w:b/>
          <w:spacing w:val="-3"/>
          <w:sz w:val="22"/>
        </w:rPr>
        <w:t>de </w:t>
      </w:r>
      <w:r>
        <w:rPr>
          <w:b/>
          <w:sz w:val="22"/>
        </w:rPr>
        <w:t>Biblioteconomia i Documentació Profesor: </w:t>
      </w:r>
      <w:r>
        <w:rPr>
          <w:sz w:val="22"/>
        </w:rPr>
        <w:t>Josep-M.  Rodríguez-Gairín </w:t>
      </w:r>
      <w:r>
        <w:rPr>
          <w:b/>
          <w:sz w:val="22"/>
        </w:rPr>
        <w:t>Alumna: </w:t>
      </w:r>
      <w:r>
        <w:rPr>
          <w:sz w:val="22"/>
        </w:rPr>
        <w:t>Susana Velasco</w:t>
      </w:r>
      <w:r>
        <w:rPr>
          <w:spacing w:val="1"/>
          <w:sz w:val="22"/>
        </w:rPr>
        <w:t> </w:t>
      </w:r>
      <w:r>
        <w:rPr>
          <w:sz w:val="22"/>
        </w:rPr>
        <w:t>Conejos</w:t>
      </w:r>
    </w:p>
    <w:p>
      <w:pPr>
        <w:pStyle w:val="BodyText"/>
        <w:spacing w:before="9"/>
        <w:rPr>
          <w:sz w:val="32"/>
        </w:rPr>
      </w:pPr>
    </w:p>
    <w:p>
      <w:pPr>
        <w:pStyle w:val="BodyText"/>
        <w:spacing w:line="360" w:lineRule="auto"/>
        <w:ind w:left="100" w:right="107"/>
      </w:pPr>
      <w:r>
        <w:rPr/>
        <w:t>Primero de todo, presentar mi página de drupal: </w:t>
      </w:r>
      <w:hyperlink r:id="rId7">
        <w:r>
          <w:rPr>
            <w:color w:val="0000FF"/>
            <w:u w:val="single" w:color="0000FF"/>
          </w:rPr>
          <w:t>http://www.489622361.com/drupal/</w:t>
        </w:r>
      </w:hyperlink>
      <w:r>
        <w:rPr>
          <w:color w:val="0000FF"/>
        </w:rPr>
        <w:t> </w:t>
      </w:r>
      <w:r>
        <w:rPr/>
        <w:t>Dividiré el informe en las siguientes partes que son:</w:t>
      </w:r>
    </w:p>
    <w:p>
      <w:pPr>
        <w:pStyle w:val="Heading1"/>
        <w:numPr>
          <w:ilvl w:val="0"/>
          <w:numId w:val="1"/>
        </w:numPr>
        <w:tabs>
          <w:tab w:pos="1206" w:val="left" w:leader="none"/>
        </w:tabs>
        <w:spacing w:line="240" w:lineRule="auto" w:before="97" w:after="0"/>
        <w:ind w:left="1205" w:right="0" w:hanging="245"/>
        <w:jc w:val="left"/>
      </w:pPr>
      <w:r>
        <w:rPr/>
        <w:t>Contenidos </w:t>
      </w:r>
      <w:r>
        <w:rPr>
          <w:spacing w:val="-3"/>
        </w:rPr>
        <w:t>de </w:t>
      </w:r>
      <w:r>
        <w:rPr/>
        <w:t>la memoria</w:t>
      </w:r>
      <w:r>
        <w:rPr>
          <w:spacing w:val="7"/>
        </w:rPr>
        <w:t> </w:t>
      </w:r>
      <w:r>
        <w:rPr/>
        <w:t>Drupal</w:t>
      </w:r>
    </w:p>
    <w:p>
      <w:pPr>
        <w:pStyle w:val="BodyText"/>
        <w:spacing w:before="3"/>
        <w:rPr>
          <w:b/>
          <w:sz w:val="19"/>
        </w:rPr>
      </w:pPr>
    </w:p>
    <w:p>
      <w:pPr>
        <w:pStyle w:val="ListParagraph"/>
        <w:numPr>
          <w:ilvl w:val="0"/>
          <w:numId w:val="1"/>
        </w:numPr>
        <w:tabs>
          <w:tab w:pos="1206" w:val="left" w:leader="none"/>
        </w:tabs>
        <w:spacing w:line="240" w:lineRule="auto" w:before="0" w:after="0"/>
        <w:ind w:left="1205" w:right="0" w:hanging="245"/>
        <w:jc w:val="left"/>
        <w:rPr>
          <w:b/>
          <w:sz w:val="22"/>
        </w:rPr>
      </w:pPr>
      <w:r>
        <w:rPr>
          <w:b/>
          <w:sz w:val="22"/>
        </w:rPr>
        <w:t>Aspectos visuales</w:t>
      </w:r>
    </w:p>
    <w:p>
      <w:pPr>
        <w:pStyle w:val="BodyText"/>
        <w:spacing w:before="4"/>
        <w:rPr>
          <w:b/>
          <w:sz w:val="19"/>
        </w:rPr>
      </w:pPr>
    </w:p>
    <w:p>
      <w:pPr>
        <w:pStyle w:val="ListParagraph"/>
        <w:numPr>
          <w:ilvl w:val="0"/>
          <w:numId w:val="1"/>
        </w:numPr>
        <w:tabs>
          <w:tab w:pos="1206" w:val="left" w:leader="none"/>
        </w:tabs>
        <w:spacing w:line="240" w:lineRule="auto" w:before="0" w:after="0"/>
        <w:ind w:left="1205" w:right="0" w:hanging="245"/>
        <w:jc w:val="left"/>
        <w:rPr>
          <w:b/>
          <w:sz w:val="22"/>
        </w:rPr>
      </w:pPr>
      <w:r>
        <w:rPr>
          <w:b/>
          <w:sz w:val="22"/>
        </w:rPr>
        <w:t>Gestión </w:t>
      </w:r>
      <w:r>
        <w:rPr>
          <w:b/>
          <w:spacing w:val="-3"/>
          <w:sz w:val="22"/>
        </w:rPr>
        <w:t>de </w:t>
      </w:r>
      <w:r>
        <w:rPr>
          <w:b/>
          <w:sz w:val="22"/>
        </w:rPr>
        <w:t>contenidos y de</w:t>
      </w:r>
      <w:r>
        <w:rPr>
          <w:b/>
          <w:spacing w:val="4"/>
          <w:sz w:val="22"/>
        </w:rPr>
        <w:t> </w:t>
      </w:r>
      <w:r>
        <w:rPr>
          <w:b/>
          <w:sz w:val="22"/>
        </w:rPr>
        <w:t>usuarios</w:t>
      </w:r>
    </w:p>
    <w:p>
      <w:pPr>
        <w:pStyle w:val="BodyText"/>
        <w:spacing w:before="10"/>
        <w:rPr>
          <w:b/>
          <w:sz w:val="18"/>
        </w:rPr>
      </w:pPr>
    </w:p>
    <w:p>
      <w:pPr>
        <w:pStyle w:val="ListParagraph"/>
        <w:numPr>
          <w:ilvl w:val="0"/>
          <w:numId w:val="1"/>
        </w:numPr>
        <w:tabs>
          <w:tab w:pos="1207" w:val="left" w:leader="none"/>
        </w:tabs>
        <w:spacing w:line="240" w:lineRule="auto" w:before="0" w:after="0"/>
        <w:ind w:left="1206" w:right="0" w:hanging="246"/>
        <w:jc w:val="left"/>
        <w:rPr>
          <w:b/>
          <w:sz w:val="22"/>
        </w:rPr>
      </w:pPr>
      <w:r>
        <w:rPr>
          <w:b/>
          <w:sz w:val="22"/>
        </w:rPr>
        <w:t>Módulos</w:t>
      </w:r>
    </w:p>
    <w:p>
      <w:pPr>
        <w:pStyle w:val="BodyText"/>
        <w:rPr>
          <w:b/>
          <w:sz w:val="24"/>
        </w:rPr>
      </w:pPr>
    </w:p>
    <w:p>
      <w:pPr>
        <w:pStyle w:val="BodyText"/>
        <w:spacing w:before="1"/>
        <w:rPr>
          <w:b/>
          <w:sz w:val="20"/>
        </w:rPr>
      </w:pPr>
    </w:p>
    <w:p>
      <w:pPr>
        <w:pStyle w:val="ListParagraph"/>
        <w:numPr>
          <w:ilvl w:val="0"/>
          <w:numId w:val="2"/>
        </w:numPr>
        <w:tabs>
          <w:tab w:pos="346" w:val="left" w:leader="none"/>
        </w:tabs>
        <w:spacing w:line="240" w:lineRule="auto" w:before="0" w:after="0"/>
        <w:ind w:left="346" w:right="0" w:hanging="246"/>
        <w:jc w:val="both"/>
        <w:rPr>
          <w:b/>
          <w:sz w:val="22"/>
        </w:rPr>
      </w:pPr>
      <w:r>
        <w:rPr>
          <w:b/>
          <w:sz w:val="22"/>
          <w:u w:val="thick"/>
        </w:rPr>
        <w:t>Contenidos </w:t>
      </w:r>
      <w:r>
        <w:rPr>
          <w:b/>
          <w:spacing w:val="-3"/>
          <w:sz w:val="22"/>
          <w:u w:val="thick"/>
        </w:rPr>
        <w:t>de </w:t>
      </w:r>
      <w:r>
        <w:rPr>
          <w:b/>
          <w:sz w:val="22"/>
          <w:u w:val="thick"/>
        </w:rPr>
        <w:t>la memoria</w:t>
      </w:r>
      <w:r>
        <w:rPr>
          <w:b/>
          <w:spacing w:val="7"/>
          <w:sz w:val="22"/>
          <w:u w:val="thick"/>
        </w:rPr>
        <w:t> </w:t>
      </w:r>
      <w:r>
        <w:rPr>
          <w:b/>
          <w:sz w:val="22"/>
          <w:u w:val="thick"/>
        </w:rPr>
        <w:t>Drupal</w:t>
      </w:r>
    </w:p>
    <w:p>
      <w:pPr>
        <w:pStyle w:val="BodyText"/>
        <w:spacing w:line="357" w:lineRule="auto" w:before="127"/>
        <w:ind w:left="100" w:right="126"/>
        <w:jc w:val="both"/>
      </w:pPr>
      <w:r>
        <w:rPr/>
        <w:t>Personalmente, la página web la hice en catalán, pero teniendo el idioma predeterminado en inglés </w:t>
      </w:r>
      <w:r>
        <w:rPr>
          <w:spacing w:val="-2"/>
        </w:rPr>
        <w:t>que </w:t>
      </w:r>
      <w:r>
        <w:rPr/>
        <w:t>fue cambiado a última hora, por lo que puede haber alguna cosa que no sea traducida con total</w:t>
      </w:r>
      <w:r>
        <w:rPr>
          <w:spacing w:val="1"/>
        </w:rPr>
        <w:t> </w:t>
      </w:r>
      <w:r>
        <w:rPr/>
        <w:t>claridad.</w:t>
      </w:r>
    </w:p>
    <w:p>
      <w:pPr>
        <w:pStyle w:val="BodyText"/>
        <w:spacing w:before="5"/>
        <w:ind w:left="100"/>
        <w:jc w:val="both"/>
      </w:pPr>
      <w:r>
        <w:rPr/>
        <w:t>Por lo que el contenido quedaría de la siguiente manera:</w:t>
      </w:r>
    </w:p>
    <w:p>
      <w:pPr>
        <w:pStyle w:val="BodyText"/>
        <w:spacing w:line="360" w:lineRule="auto" w:before="127"/>
        <w:ind w:left="100" w:right="107"/>
      </w:pPr>
      <w:r>
        <w:rPr/>
        <w:t>El nombre de la sede web es Viatges sense fronteres con el subtítulo de Bloc de viatges i consells. En lo que se puede deducir que su temática es viajes y turismo.</w:t>
      </w:r>
    </w:p>
    <w:p>
      <w:pPr>
        <w:pStyle w:val="BodyText"/>
        <w:spacing w:line="360" w:lineRule="auto" w:before="2"/>
        <w:ind w:left="100" w:right="107"/>
      </w:pPr>
      <w:r>
        <w:rPr/>
        <w:t>Los objetivos principales, entre otros, son dar consejos sobre las rutas, atracciones... en general diferentes consejos sobre los lugares que puedes visitar cuando viajas. Esta pensado como una página personal (tipo blog de viajes) con la estructura de un portal. Además, en </w:t>
      </w:r>
      <w:r>
        <w:rPr>
          <w:i/>
        </w:rPr>
        <w:t>Viatges sense fronteres </w:t>
      </w:r>
      <w:r>
        <w:rPr/>
        <w:t>no solo doy consejos yo, sino que dejo un apartado dónde otros amantes de los viajes como yo, puedan dejar sus comentarios para que cuando se visite mi página web puedan ver diversas opiniones y consejos. En conclusión, poder viajar sin gastar mucho ofreciendo mis experiencias y recomendaciones para ello. Por lo que refiere a la audiencia, este portal esta pensado para cualquier persona que le guste viajar, aunque yo personalmente recomiendo que sea mayor de edad (+18), porque sino se puede encontrar con limitaciones en cuanto a los consejos que doy, además de tener que solicitar permisos para salir del país sin un tutor legal. Pero eso no quiere decir que una persona menor de edad no pueda consultar mi página y anotar los consejos o simplemente leer por diversión, porque para eso no hay edad.</w:t>
      </w:r>
    </w:p>
    <w:p>
      <w:pPr>
        <w:pStyle w:val="BodyText"/>
        <w:spacing w:line="360" w:lineRule="auto" w:before="3"/>
        <w:ind w:left="100" w:right="124"/>
        <w:jc w:val="both"/>
      </w:pPr>
      <w:r>
        <w:rPr/>
        <w:t>Los sitios web de referencia que he consultado han sido diferentes blogs de viajes, ya que a mi me gusta mucho viajar y cada vez que lo he hecho todos los consejos los he obtenido a través de diferentes páginas web y vídeos de YouTube. Alguno de ellos son: </w:t>
      </w:r>
      <w:hyperlink r:id="rId8">
        <w:r>
          <w:rPr>
            <w:color w:val="0000FF"/>
            <w:u w:val="single" w:color="0000FF"/>
          </w:rPr>
          <w:t>Equinoccio</w:t>
        </w:r>
      </w:hyperlink>
      <w:r>
        <w:rPr/>
        <w:t>, </w:t>
      </w:r>
      <w:r>
        <w:rPr>
          <w:color w:val="0000FF"/>
          <w:u w:val="single" w:color="0000FF"/>
        </w:rPr>
        <w:t>Aprendiz de viajero</w:t>
      </w:r>
      <w:r>
        <w:rPr>
          <w:color w:val="0000FF"/>
        </w:rPr>
        <w:t> </w:t>
      </w:r>
      <w:r>
        <w:rPr/>
        <w:t>o </w:t>
      </w:r>
      <w:hyperlink r:id="rId9">
        <w:r>
          <w:rPr>
            <w:color w:val="0000FF"/>
            <w:u w:val="single" w:color="0000FF"/>
          </w:rPr>
          <w:t>Viajando por</w:t>
        </w:r>
        <w:r>
          <w:rPr>
            <w:color w:val="0000FF"/>
            <w:spacing w:val="-4"/>
            <w:u w:val="single" w:color="0000FF"/>
          </w:rPr>
          <w:t> </w:t>
        </w:r>
        <w:r>
          <w:rPr>
            <w:color w:val="0000FF"/>
            <w:u w:val="single" w:color="0000FF"/>
          </w:rPr>
          <w:t>ahí</w:t>
        </w:r>
      </w:hyperlink>
      <w:r>
        <w:rPr/>
        <w:t>.</w:t>
      </w:r>
    </w:p>
    <w:p>
      <w:pPr>
        <w:spacing w:after="0" w:line="360" w:lineRule="auto"/>
        <w:jc w:val="both"/>
        <w:sectPr>
          <w:headerReference w:type="default" r:id="rId5"/>
          <w:footerReference w:type="default" r:id="rId6"/>
          <w:type w:val="continuous"/>
          <w:pgSz w:w="11910" w:h="16840"/>
          <w:pgMar w:header="341" w:footer="759" w:top="1680" w:bottom="940" w:left="1480" w:right="1440"/>
          <w:pgNumType w:start="1"/>
        </w:sectPr>
      </w:pPr>
    </w:p>
    <w:p>
      <w:pPr>
        <w:pStyle w:val="BodyText"/>
        <w:spacing w:line="360" w:lineRule="auto" w:before="183"/>
        <w:ind w:left="100" w:right="110"/>
        <w:jc w:val="both"/>
      </w:pPr>
      <w:r>
        <w:rPr/>
        <w:t>En lo concerniente a los contenidos que tiene mi Drupal, por una parte está la información que </w:t>
      </w:r>
      <w:r>
        <w:rPr>
          <w:spacing w:val="-3"/>
        </w:rPr>
        <w:t>se </w:t>
      </w:r>
      <w:r>
        <w:rPr/>
        <w:t>aplicará, que en este caso serán consejos y artículos escritos por mi misma que considere importantes a la hora de realizar estos viajes asesorando de esta manera a los clientes tanto en el contenido web, como también por otra parte se ofrecerán servicios como es el de atención a los usuarios que </w:t>
      </w:r>
      <w:r>
        <w:rPr>
          <w:spacing w:val="-3"/>
        </w:rPr>
        <w:t>se </w:t>
      </w:r>
      <w:r>
        <w:rPr/>
        <w:t>puede solicitar en el apartado de contacto, dónde también aparece el lugar de la oficina física donde se pueden dirigir pidiendo cita previa por</w:t>
      </w:r>
      <w:r>
        <w:rPr>
          <w:spacing w:val="-3"/>
        </w:rPr>
        <w:t> </w:t>
      </w:r>
      <w:r>
        <w:rPr/>
        <w:t>teléfono.</w:t>
      </w:r>
    </w:p>
    <w:p>
      <w:pPr>
        <w:pStyle w:val="BodyText"/>
        <w:rPr>
          <w:sz w:val="33"/>
        </w:rPr>
      </w:pPr>
    </w:p>
    <w:p>
      <w:pPr>
        <w:pStyle w:val="Heading1"/>
        <w:numPr>
          <w:ilvl w:val="0"/>
          <w:numId w:val="2"/>
        </w:numPr>
        <w:tabs>
          <w:tab w:pos="346" w:val="left" w:leader="none"/>
        </w:tabs>
        <w:spacing w:line="240" w:lineRule="auto" w:before="0" w:after="0"/>
        <w:ind w:left="345" w:right="0" w:hanging="246"/>
        <w:jc w:val="both"/>
      </w:pPr>
      <w:r>
        <w:rPr>
          <w:u w:val="thick"/>
        </w:rPr>
        <w:t>Aspectos visuales</w:t>
      </w:r>
    </w:p>
    <w:p>
      <w:pPr>
        <w:pStyle w:val="BodyText"/>
        <w:spacing w:line="360" w:lineRule="auto" w:before="127"/>
        <w:ind w:left="100" w:right="123"/>
        <w:jc w:val="both"/>
      </w:pPr>
      <w:r>
        <w:rPr/>
        <w:t>En este apartado cambié el tema de Drupal y personalicé los colores en el tema Bartik, porque a pesar de probar el W3CSS me sentí más cómoda para seguir los pasos con el mencionado anteriormente.</w:t>
      </w:r>
    </w:p>
    <w:p>
      <w:pPr>
        <w:pStyle w:val="BodyText"/>
        <w:spacing w:line="360" w:lineRule="auto"/>
        <w:ind w:left="100" w:right="114"/>
        <w:jc w:val="both"/>
      </w:pPr>
      <w:r>
        <w:rPr/>
        <w:t>Los tonos que he usado para la página web han sido el azul y el blanco, dos colores que me recuerdan a las nubes que saboreo por el cielo cuando estoy en el avión.</w:t>
      </w:r>
    </w:p>
    <w:p>
      <w:pPr>
        <w:pStyle w:val="BodyText"/>
        <w:spacing w:before="11"/>
        <w:rPr>
          <w:sz w:val="32"/>
        </w:rPr>
      </w:pPr>
    </w:p>
    <w:p>
      <w:pPr>
        <w:pStyle w:val="BodyText"/>
        <w:spacing w:line="360" w:lineRule="auto"/>
        <w:ind w:left="100" w:right="113"/>
        <w:jc w:val="both"/>
      </w:pPr>
      <w:r>
        <w:rPr/>
        <w:t>También añadí el </w:t>
      </w:r>
      <w:r>
        <w:rPr>
          <w:i/>
        </w:rPr>
        <w:t>logo y el favicon </w:t>
      </w:r>
      <w:r>
        <w:rPr/>
        <w:t>personalizado con una V en grande que representa la inicial de la palabra VIAJAR, una S que representa la palabra SIN y una F que representa la palabra Fronteras (</w:t>
      </w:r>
      <w:r>
        <w:rPr>
          <w:i/>
        </w:rPr>
        <w:t>Viatges Sense Fronteres</w:t>
      </w:r>
      <w:r>
        <w:rPr/>
        <w:t>); aunque también me gustó la idea porque la V es la inicial de mi apellido y la S la inicial de mi nombre; sin dejar de lado el pequeño dibujo de un avión. El diseño es de propia autoría y aunque al principio no tenía las dimensiones que se pueden observar en la web, tuve que ajustarlo al tamaño correcto para su uso sin que se viera mal estéticamente, porque al principio, aparecía en un tamaño muy grande.</w:t>
      </w:r>
    </w:p>
    <w:p>
      <w:pPr>
        <w:pStyle w:val="BodyText"/>
        <w:spacing w:before="9"/>
        <w:rPr>
          <w:sz w:val="23"/>
        </w:rPr>
      </w:pPr>
      <w:r>
        <w:rPr/>
        <w:drawing>
          <wp:anchor distT="0" distB="0" distL="0" distR="0" allowOverlap="1" layoutInCell="1" locked="0" behindDoc="0" simplePos="0" relativeHeight="0">
            <wp:simplePos x="0" y="0"/>
            <wp:positionH relativeFrom="page">
              <wp:posOffset>2451100</wp:posOffset>
            </wp:positionH>
            <wp:positionV relativeFrom="paragraph">
              <wp:posOffset>198900</wp:posOffset>
            </wp:positionV>
            <wp:extent cx="2600404" cy="2667000"/>
            <wp:effectExtent l="0" t="0" r="0" b="0"/>
            <wp:wrapTopAndBottom/>
            <wp:docPr id="3" name="image2.jpeg" descr="Imagen que contiene dibujo, señal  Descripción generada automáticamente"/>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2600404" cy="2667000"/>
                    </a:xfrm>
                    <a:prstGeom prst="rect">
                      <a:avLst/>
                    </a:prstGeom>
                  </pic:spPr>
                </pic:pic>
              </a:graphicData>
            </a:graphic>
          </wp:anchor>
        </w:drawing>
      </w:r>
    </w:p>
    <w:p>
      <w:pPr>
        <w:spacing w:after="0"/>
        <w:rPr>
          <w:sz w:val="23"/>
        </w:rPr>
        <w:sectPr>
          <w:pgSz w:w="11910" w:h="16840"/>
          <w:pgMar w:header="341" w:footer="759" w:top="1680" w:bottom="940" w:left="1480" w:right="1440"/>
        </w:sectPr>
      </w:pPr>
    </w:p>
    <w:p>
      <w:pPr>
        <w:pStyle w:val="Heading1"/>
        <w:numPr>
          <w:ilvl w:val="0"/>
          <w:numId w:val="2"/>
        </w:numPr>
        <w:tabs>
          <w:tab w:pos="346" w:val="left" w:leader="none"/>
        </w:tabs>
        <w:spacing w:line="240" w:lineRule="auto" w:before="183" w:after="0"/>
        <w:ind w:left="345" w:right="0" w:hanging="246"/>
        <w:jc w:val="both"/>
      </w:pPr>
      <w:r>
        <w:rPr>
          <w:u w:val="thick"/>
        </w:rPr>
        <w:t>Gestión </w:t>
      </w:r>
      <w:r>
        <w:rPr>
          <w:spacing w:val="-3"/>
          <w:u w:val="thick"/>
        </w:rPr>
        <w:t>de </w:t>
      </w:r>
      <w:r>
        <w:rPr>
          <w:u w:val="thick"/>
        </w:rPr>
        <w:t>contenidos y de</w:t>
      </w:r>
      <w:r>
        <w:rPr>
          <w:spacing w:val="4"/>
          <w:u w:val="thick"/>
        </w:rPr>
        <w:t> </w:t>
      </w:r>
      <w:r>
        <w:rPr>
          <w:u w:val="thick"/>
        </w:rPr>
        <w:t>usuarios</w:t>
      </w:r>
    </w:p>
    <w:p>
      <w:pPr>
        <w:pStyle w:val="BodyText"/>
        <w:spacing w:line="360" w:lineRule="auto" w:before="127"/>
        <w:ind w:left="100" w:right="107"/>
        <w:jc w:val="both"/>
      </w:pPr>
      <w:r>
        <w:rPr/>
        <w:t>Por lo que se refiere a la gestión de contenidos, he creado más de cuatro contenidos de tipo “página básica” (Destinacions, Consells, Sobre mi, Organitza un viatge...), algún artículo, una caja de comentarios, un mapa, alguna que otra imagen de autoría personal, taxonomías en el apartado de destinos para poder indexar subapartados con los lugares, etiquetas para que sea más fácil localizar los contenidos, comentarios en los el apartado de consejos para que el usuario participe...</w:t>
      </w:r>
    </w:p>
    <w:p>
      <w:pPr>
        <w:pStyle w:val="BodyText"/>
        <w:spacing w:line="360" w:lineRule="auto"/>
        <w:ind w:left="100" w:right="127"/>
        <w:jc w:val="both"/>
      </w:pPr>
      <w:r>
        <w:rPr/>
        <w:t>Además, para que el profesor pueda entrar en Drupal, he habilitado el usuario a su nombre y lo he asignado como administrador, de la misma manera que tiene las mismas posibilidades de edición que yo.</w:t>
      </w:r>
    </w:p>
    <w:p>
      <w:pPr>
        <w:pStyle w:val="BodyText"/>
        <w:spacing w:line="357" w:lineRule="auto" w:before="1"/>
        <w:ind w:left="100" w:right="116"/>
        <w:jc w:val="both"/>
      </w:pPr>
      <w:r>
        <w:rPr/>
        <w:t>Los roles que he puesto relacionados con la actividad de la sede web han sido por una parte el de fotógrafo y por la otra el de guía; ya que son dos perfiles necesarios a la hora de viajar y después poder publicarlo (a través de las fotografías y las explicaciones).</w:t>
      </w:r>
    </w:p>
    <w:p>
      <w:pPr>
        <w:pStyle w:val="BodyText"/>
        <w:spacing w:before="5"/>
        <w:rPr>
          <w:sz w:val="33"/>
        </w:rPr>
      </w:pPr>
    </w:p>
    <w:p>
      <w:pPr>
        <w:pStyle w:val="Heading1"/>
        <w:numPr>
          <w:ilvl w:val="0"/>
          <w:numId w:val="2"/>
        </w:numPr>
        <w:tabs>
          <w:tab w:pos="346" w:val="left" w:leader="none"/>
        </w:tabs>
        <w:spacing w:line="240" w:lineRule="auto" w:before="0" w:after="0"/>
        <w:ind w:left="345" w:right="0" w:hanging="246"/>
        <w:jc w:val="both"/>
      </w:pPr>
      <w:r>
        <w:rPr>
          <w:u w:val="thick"/>
        </w:rPr>
        <w:t>Módulos</w:t>
      </w:r>
    </w:p>
    <w:p>
      <w:pPr>
        <w:pStyle w:val="BodyText"/>
        <w:spacing w:line="360" w:lineRule="auto" w:before="127"/>
        <w:ind w:left="100" w:right="119"/>
        <w:jc w:val="both"/>
      </w:pPr>
      <w:r>
        <w:rPr/>
        <w:t>En este apartado pude crear un formulario de contacto para que el usuario pueda ponerse en contacto conmigo y así posteriormente hacer un asesoramiento a más a más del que ya puede encontrar en la web, también un módulo de redes sociales en las noticias y finalmente un sistema multilingüe para poder cambiar de idioma (catalán, español, inglés y</w:t>
      </w:r>
      <w:r>
        <w:rPr>
          <w:spacing w:val="-8"/>
        </w:rPr>
        <w:t> </w:t>
      </w:r>
      <w:r>
        <w:rPr/>
        <w:t>francés).</w:t>
      </w:r>
    </w:p>
    <w:sectPr>
      <w:pgSz w:w="11910" w:h="16840"/>
      <w:pgMar w:header="341" w:footer="759" w:top="1680" w:bottom="940" w:left="14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480011pt;margin-top:793.041992pt;width:12.15pt;height:14.3pt;mso-position-horizontal-relative:page;mso-position-vertical-relative:page;z-index:-15773184" type="#_x0000_t202" filled="false" stroked="false">
          <v:textbox inset="0,0,0,0">
            <w:txbxContent>
              <w:p>
                <w:pPr>
                  <w:pStyle w:val="BodyText"/>
                  <w:spacing w:before="13"/>
                  <w:ind w:left="60"/>
                </w:pPr>
                <w:r>
                  <w:rPr/>
                  <w:fldChar w:fldCharType="begin"/>
                </w:r>
                <w:r>
                  <w:rPr>
                    <w:w w:val="99"/>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42272">
          <wp:simplePos x="0" y="0"/>
          <wp:positionH relativeFrom="page">
            <wp:posOffset>1030605</wp:posOffset>
          </wp:positionH>
          <wp:positionV relativeFrom="page">
            <wp:posOffset>216534</wp:posOffset>
          </wp:positionV>
          <wp:extent cx="1622933" cy="8509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622933" cy="8509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47.899994pt;margin-top:35.571991pt;width:170.75pt;height:14.3pt;mso-position-horizontal-relative:page;mso-position-vertical-relative:page;z-index:-15773696" type="#_x0000_t202" filled="false" stroked="false">
          <v:textbox inset="0,0,0,0">
            <w:txbxContent>
              <w:p>
                <w:pPr>
                  <w:pStyle w:val="BodyText"/>
                  <w:spacing w:before="13"/>
                  <w:ind w:left="20"/>
                </w:pPr>
                <w:r>
                  <w:rPr/>
                  <w:t>Sistemes de Gestió Automatitzada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6" w:hanging="246"/>
        <w:jc w:val="left"/>
      </w:pPr>
      <w:rPr>
        <w:rFonts w:hint="default" w:ascii="Arial" w:hAnsi="Arial" w:eastAsia="Arial" w:cs="Arial"/>
        <w:b/>
        <w:bCs/>
        <w:spacing w:val="0"/>
        <w:w w:val="99"/>
        <w:sz w:val="22"/>
        <w:szCs w:val="22"/>
        <w:u w:val="thick" w:color="000000"/>
        <w:lang w:val="es-ES" w:eastAsia="en-US" w:bidi="ar-SA"/>
      </w:rPr>
    </w:lvl>
    <w:lvl w:ilvl="1">
      <w:start w:val="0"/>
      <w:numFmt w:val="bullet"/>
      <w:lvlText w:val="•"/>
      <w:lvlJc w:val="left"/>
      <w:pPr>
        <w:ind w:left="1205" w:hanging="246"/>
      </w:pPr>
      <w:rPr>
        <w:rFonts w:hint="default"/>
        <w:lang w:val="es-ES" w:eastAsia="en-US" w:bidi="ar-SA"/>
      </w:rPr>
    </w:lvl>
    <w:lvl w:ilvl="2">
      <w:start w:val="0"/>
      <w:numFmt w:val="bullet"/>
      <w:lvlText w:val="•"/>
      <w:lvlJc w:val="left"/>
      <w:pPr>
        <w:ind w:left="2070" w:hanging="246"/>
      </w:pPr>
      <w:rPr>
        <w:rFonts w:hint="default"/>
        <w:lang w:val="es-ES" w:eastAsia="en-US" w:bidi="ar-SA"/>
      </w:rPr>
    </w:lvl>
    <w:lvl w:ilvl="3">
      <w:start w:val="0"/>
      <w:numFmt w:val="bullet"/>
      <w:lvlText w:val="•"/>
      <w:lvlJc w:val="left"/>
      <w:pPr>
        <w:ind w:left="2935" w:hanging="246"/>
      </w:pPr>
      <w:rPr>
        <w:rFonts w:hint="default"/>
        <w:lang w:val="es-ES" w:eastAsia="en-US" w:bidi="ar-SA"/>
      </w:rPr>
    </w:lvl>
    <w:lvl w:ilvl="4">
      <w:start w:val="0"/>
      <w:numFmt w:val="bullet"/>
      <w:lvlText w:val="•"/>
      <w:lvlJc w:val="left"/>
      <w:pPr>
        <w:ind w:left="3800" w:hanging="246"/>
      </w:pPr>
      <w:rPr>
        <w:rFonts w:hint="default"/>
        <w:lang w:val="es-ES" w:eastAsia="en-US" w:bidi="ar-SA"/>
      </w:rPr>
    </w:lvl>
    <w:lvl w:ilvl="5">
      <w:start w:val="0"/>
      <w:numFmt w:val="bullet"/>
      <w:lvlText w:val="•"/>
      <w:lvlJc w:val="left"/>
      <w:pPr>
        <w:ind w:left="4665" w:hanging="246"/>
      </w:pPr>
      <w:rPr>
        <w:rFonts w:hint="default"/>
        <w:lang w:val="es-ES" w:eastAsia="en-US" w:bidi="ar-SA"/>
      </w:rPr>
    </w:lvl>
    <w:lvl w:ilvl="6">
      <w:start w:val="0"/>
      <w:numFmt w:val="bullet"/>
      <w:lvlText w:val="•"/>
      <w:lvlJc w:val="left"/>
      <w:pPr>
        <w:ind w:left="5530" w:hanging="246"/>
      </w:pPr>
      <w:rPr>
        <w:rFonts w:hint="default"/>
        <w:lang w:val="es-ES" w:eastAsia="en-US" w:bidi="ar-SA"/>
      </w:rPr>
    </w:lvl>
    <w:lvl w:ilvl="7">
      <w:start w:val="0"/>
      <w:numFmt w:val="bullet"/>
      <w:lvlText w:val="•"/>
      <w:lvlJc w:val="left"/>
      <w:pPr>
        <w:ind w:left="6395" w:hanging="246"/>
      </w:pPr>
      <w:rPr>
        <w:rFonts w:hint="default"/>
        <w:lang w:val="es-ES" w:eastAsia="en-US" w:bidi="ar-SA"/>
      </w:rPr>
    </w:lvl>
    <w:lvl w:ilvl="8">
      <w:start w:val="0"/>
      <w:numFmt w:val="bullet"/>
      <w:lvlText w:val="•"/>
      <w:lvlJc w:val="left"/>
      <w:pPr>
        <w:ind w:left="7260" w:hanging="246"/>
      </w:pPr>
      <w:rPr>
        <w:rFonts w:hint="default"/>
        <w:lang w:val="es-ES" w:eastAsia="en-US" w:bidi="ar-SA"/>
      </w:rPr>
    </w:lvl>
  </w:abstractNum>
  <w:abstractNum w:abstractNumId="0">
    <w:multiLevelType w:val="hybridMultilevel"/>
    <w:lvl w:ilvl="0">
      <w:start w:val="1"/>
      <w:numFmt w:val="decimal"/>
      <w:lvlText w:val="%1."/>
      <w:lvlJc w:val="left"/>
      <w:pPr>
        <w:ind w:left="1205" w:hanging="245"/>
        <w:jc w:val="left"/>
      </w:pPr>
      <w:rPr>
        <w:rFonts w:hint="default" w:ascii="Arial" w:hAnsi="Arial" w:eastAsia="Arial" w:cs="Arial"/>
        <w:b/>
        <w:bCs/>
        <w:spacing w:val="0"/>
        <w:w w:val="99"/>
        <w:sz w:val="22"/>
        <w:szCs w:val="22"/>
        <w:lang w:val="es-ES" w:eastAsia="en-US" w:bidi="ar-SA"/>
      </w:rPr>
    </w:lvl>
    <w:lvl w:ilvl="1">
      <w:start w:val="0"/>
      <w:numFmt w:val="bullet"/>
      <w:lvlText w:val="•"/>
      <w:lvlJc w:val="left"/>
      <w:pPr>
        <w:ind w:left="1979" w:hanging="245"/>
      </w:pPr>
      <w:rPr>
        <w:rFonts w:hint="default"/>
        <w:lang w:val="es-ES" w:eastAsia="en-US" w:bidi="ar-SA"/>
      </w:rPr>
    </w:lvl>
    <w:lvl w:ilvl="2">
      <w:start w:val="0"/>
      <w:numFmt w:val="bullet"/>
      <w:lvlText w:val="•"/>
      <w:lvlJc w:val="left"/>
      <w:pPr>
        <w:ind w:left="2758" w:hanging="245"/>
      </w:pPr>
      <w:rPr>
        <w:rFonts w:hint="default"/>
        <w:lang w:val="es-ES" w:eastAsia="en-US" w:bidi="ar-SA"/>
      </w:rPr>
    </w:lvl>
    <w:lvl w:ilvl="3">
      <w:start w:val="0"/>
      <w:numFmt w:val="bullet"/>
      <w:lvlText w:val="•"/>
      <w:lvlJc w:val="left"/>
      <w:pPr>
        <w:ind w:left="3537" w:hanging="245"/>
      </w:pPr>
      <w:rPr>
        <w:rFonts w:hint="default"/>
        <w:lang w:val="es-ES" w:eastAsia="en-US" w:bidi="ar-SA"/>
      </w:rPr>
    </w:lvl>
    <w:lvl w:ilvl="4">
      <w:start w:val="0"/>
      <w:numFmt w:val="bullet"/>
      <w:lvlText w:val="•"/>
      <w:lvlJc w:val="left"/>
      <w:pPr>
        <w:ind w:left="4316" w:hanging="245"/>
      </w:pPr>
      <w:rPr>
        <w:rFonts w:hint="default"/>
        <w:lang w:val="es-ES" w:eastAsia="en-US" w:bidi="ar-SA"/>
      </w:rPr>
    </w:lvl>
    <w:lvl w:ilvl="5">
      <w:start w:val="0"/>
      <w:numFmt w:val="bullet"/>
      <w:lvlText w:val="•"/>
      <w:lvlJc w:val="left"/>
      <w:pPr>
        <w:ind w:left="5095" w:hanging="245"/>
      </w:pPr>
      <w:rPr>
        <w:rFonts w:hint="default"/>
        <w:lang w:val="es-ES" w:eastAsia="en-US" w:bidi="ar-SA"/>
      </w:rPr>
    </w:lvl>
    <w:lvl w:ilvl="6">
      <w:start w:val="0"/>
      <w:numFmt w:val="bullet"/>
      <w:lvlText w:val="•"/>
      <w:lvlJc w:val="left"/>
      <w:pPr>
        <w:ind w:left="5874" w:hanging="245"/>
      </w:pPr>
      <w:rPr>
        <w:rFonts w:hint="default"/>
        <w:lang w:val="es-ES" w:eastAsia="en-US" w:bidi="ar-SA"/>
      </w:rPr>
    </w:lvl>
    <w:lvl w:ilvl="7">
      <w:start w:val="0"/>
      <w:numFmt w:val="bullet"/>
      <w:lvlText w:val="•"/>
      <w:lvlJc w:val="left"/>
      <w:pPr>
        <w:ind w:left="6653" w:hanging="245"/>
      </w:pPr>
      <w:rPr>
        <w:rFonts w:hint="default"/>
        <w:lang w:val="es-ES" w:eastAsia="en-US" w:bidi="ar-SA"/>
      </w:rPr>
    </w:lvl>
    <w:lvl w:ilvl="8">
      <w:start w:val="0"/>
      <w:numFmt w:val="bullet"/>
      <w:lvlText w:val="•"/>
      <w:lvlJc w:val="left"/>
      <w:pPr>
        <w:ind w:left="7432" w:hanging="245"/>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345" w:hanging="246"/>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45" w:hanging="24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489622361.com/drupal/" TargetMode="External"/><Relationship Id="rId8" Type="http://schemas.openxmlformats.org/officeDocument/2006/relationships/hyperlink" Target="https://equinoccioviajes.com/" TargetMode="External"/><Relationship Id="rId9" Type="http://schemas.openxmlformats.org/officeDocument/2006/relationships/hyperlink" Target="https://viajandoporahi.com/" TargetMode="External"/><Relationship Id="rId10" Type="http://schemas.openxmlformats.org/officeDocument/2006/relationships/image" Target="media/image2.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checklist _drupal.docx</dc:title>
  <dcterms:created xsi:type="dcterms:W3CDTF">2020-12-03T20:20:56Z</dcterms:created>
  <dcterms:modified xsi:type="dcterms:W3CDTF">2020-12-03T20:20:56Z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vt:lpwstr>
  </property>
  <property fmtid="{D5CDD505-2E9C-101B-9397-08002B2CF9AE}" pid="4" name="LastSaved">
    <vt:filetime>2020-12-03T00:00:00Z</vt:filetime>
  </property>
</Properties>
</file>